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ajuste seguridad social CONCEJO mes de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