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2021032500086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10.993.000,00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 COMUNICACION CELULAR SA COMCEL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68 A 24 B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2021030500116  / COMCEL S.A.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7.634.000,00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Novecientos Noventa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2021032500086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10.993.000,00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 COMUNICACION CELULAR SA COMCEL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68 A 24 B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2021030500116  / COMCEL S.A.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7.634.000,00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Novecientos Noventa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