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 JUAN CARLOS POVEDA BAUTISTA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17A 13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2022062900634  / PAGO 05 ACTA PARCIAL 05 DEL CONTRATO DE PRESTACIÓN DE SERVICIOS No 110.10.01.0076 DEL 2022-01-28 - PROMOTOR Y DIRECTOR DE BANDA SINFÓNICA.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