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2021072300805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2021072201676  / PAGO 05 ACTA PARCIAL 05 DEL CONTRATO DE PRESTACION DE SERVICIOS PROFESIONALES No.110.10.01.0051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