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2021-12-03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0384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SERVICIOS PÚBLICOS DE LAS INSTITUCIONES EDUCATIVAS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$2.093.200,00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$2.093.200,00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100.04.490 DE DICIEMBRE 06 DE 2021 - PAGO SERVICIO DE ACUEDUCTO, ALCANTARILLADO Y ASEO DE LOS CENTROS EDUCATIVOS URBANOS DEL MUNICIPIO DE HATO COROZAL CORRESPONDIENTE AL MES DE NOVIEMBRE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100.04.490 DE DICIEMBRE 06 DE 2021 - PAGO SERVICIO DE ACUEDUCTO, ALCANTARILLADO Y ASEO DE LOS CENTROS EDUCATIVOS URBANOS DEL MUNICIPIO DE HATO COROZAL CORRESPONDIENTE AL MES DE NOVIEMBRE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0692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