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INDIGENA LISA MANENI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844004490-6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$4.664.390,00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$4.664.390,00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