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2022032400243  / PAGO 02 ACTA PARCIAL 02 DEL CONTRATO DE PRESTACIÓN DE SERVICIOS PROFESIONALES NO 110.10.01.0023 DEL 2022-01-19 APOYAR EN LA IMPLEMENTACION DE LA ESTRATEGIA DE GOBIERNO EN LINEA, MANTENIMIENTO DE HARDWARE Y SOFTWARE.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