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ACUEDUCTOS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$540.391.921,00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ALCANTARILLADO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$486.067.088,00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EXPANSIÓN DEL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$57.000.000,00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RUTINARIO DE VÍAS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CONSTRUCCION DE INSTALACIONES INSTITUCIONALES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$52.000.000,00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INGENIERO CIVIL EN LO RELACIONADO CON PROYECTOS DE INFRAESTRUCTURA VIAL Y DE TRANSPORTE, ACUEDUCTOS Y ALCANTARILLADO, EQUIPAMIENTO Y ENERGÍA, QUE SEAN EJECUTADOS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