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2021061600652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1.544.501,00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 RAFAEL HERNANDO ARTIAGA INOJOSA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45 BB EL CAUDAL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Cuarenta y Cuatro Mil Quinientos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2021061501547  / PAGO RESOLUCIÓN 100.04.166 AUXILIO DE TRANSPORTE A LOS HONORABLES CONCEJALES SESIONES ORDINARIAS MAYO 2021.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1.544.501,00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1.544.501,00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1.544.501,00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1.544.501,00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