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2021092200946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23.592.600,00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13 54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Quinientos Noventa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No.110.10.03.0141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11.796.300,00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11.796.300,00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5.898.150,00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23.592.600,00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23.592.600,00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