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2020-07-29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$41.500.000,00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$8.500.000,00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APOYO TÉCNICO EN ACTIVIDADES CATASTRALES DENTRO DEL PROCESO DE CONSERVACION EN EJECUCION DEL CONVENIO 4743 DE 2016 SUSCRITO ENTRE EL INSTITUTO GEOGRÁFICO AGUSTÍN CODAZZI Y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0178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