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1.796.250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 DE COLOMBIA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Seis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100.04.0126 de Mayo 07 de 2019. Servicios Públicos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1.677.758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60.378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43.019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15.095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