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1.480.780,00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2021021901138  / RESOLUCIÓN No 100.04.030 DE FEBRERO 16 DE 2021 - PAGO SERVICIO DE ENERGÍA DE LAS DEPENDENCIAS DE LA ADMINISTRACIÓN MUNICIPAL CORRESPONDIENTE AL MES DE ENERO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