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22.990.800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MHC-MC- 006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21.358.453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229.908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22.991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22.990.800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MHC-MC- 006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21.358.453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229.908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22.991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