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1300 de 16 de Abril del 2018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MODERPLASTICOS DEL CASANARE S.A.S</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LUIS ANTONIO SIZA FUENTES</w:t>
      </w:r>
      <w:r>
        <w:rPr>
          <w:rFonts w:cs="Arial" w:ascii="Arial" w:hAnsi="Arial"/>
          <w:b w:val="false"/>
          <w:color w:val="000000"/>
          <w:sz w:val="18"/>
          <w:szCs w:val="18"/>
        </w:rPr>
        <w:t>, con NIT No. 901064145-2.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MODERPLASTICOS DEL CASANARE S.A.S</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901064145-2</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$3.526.002</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LUIS ANTONIO SIZA FUENTES </w:t>
      </w:r>
      <w:r>
        <w:rPr>
          <w:rFonts w:cs="Arial"/>
          <w:b w:val="false"/>
          <w:color w:val="000000"/>
          <w:sz w:val="18"/>
          <w:szCs w:val="18"/>
        </w:rPr>
        <w:t xml:space="preserve">como representante legal de la empresa </w:t>
      </w:r>
      <w:r>
        <w:rPr>
          <w:rFonts w:cs="Arial"/>
          <w:b w:val="false"/>
          <w:color w:val="000000"/>
          <w:sz w:val="18"/>
          <w:szCs w:val="18"/>
        </w:rPr>
        <w:t>MODERPLASTICOS DEL CASANARE S.A.S</w:t>
      </w:r>
      <w:r>
        <w:rPr>
          <w:rFonts w:cs="Arial"/>
          <w:b w:val="false"/>
          <w:color w:val="000000"/>
          <w:sz w:val="18"/>
          <w:szCs w:val="18"/>
        </w:rPr>
        <w:t>, identificado(a) con cédula de ciudadanía No. 79421671 residenciado(a) en la </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$2.960.000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$386.000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$180.000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$3.526.000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$3.526.000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LUIS ANTONIO SIZA FUENTES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84480862-4 de fecha de 16 de Abril del 2018 </w:t>
      </w:r>
      <w:r>
        <w:rPr>
          <w:rFonts w:cs="Arial" w:ascii="Arial" w:hAnsi="Arial"/>
          <w:color w:val="000000"/>
          <w:sz w:val="18"/>
          <w:szCs w:val="18"/>
        </w:rPr>
        <w:t>el Banco de BANCO DE BOGOTÁ a favor del Municipio de Yopal, por la suma de Un Millón Cincuenta y Siete Mil Ochocientos  M/CTE ($1.057.800). Abono el 30%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Un Millón Cincuenta y Siete Mil Ochocientos  M/CTE ($1.057.800), al valor de la deuda establecida mediante la declaración 0501000984000326</w:t>
      </w:r>
      <w:r>
        <w:rPr>
          <w:rFonts w:cs="Arial"/>
          <w:b w:val="false"/>
          <w:sz w:val="18"/>
          <w:szCs w:val="18"/>
        </w:rPr>
        <w:t xml:space="preserve"> presentada el 02 de Abril del 2018</w:t>
      </w:r>
      <w:r>
        <w:rPr>
          <w:rFonts w:cs="Arial"/>
          <w:b w:val="false"/>
          <w:color w:val="000000"/>
          <w:sz w:val="18"/>
          <w:szCs w:val="18"/>
        </w:rPr>
        <w:t xml:space="preserve">, por  la suma de Tres Millones Quinientos Veintiseís Mil Dos  PESOS M/CTE ($3.526.002).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Dos Millones Cuatrocientos Sesenta y Ocho Mil Doscientos Dos  PESOS M/CTE ($2.468.202). En Seis  (6)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LUIS ANTONIO SIZA FUENTES,</w:t>
      </w:r>
      <w:r>
        <w:rPr>
          <w:rFonts w:cs="Arial"/>
          <w:b w:val="false"/>
          <w:color w:val="000000"/>
          <w:sz w:val="18"/>
          <w:szCs w:val="18"/>
        </w:rPr>
        <w:t xml:space="preserve"> identificado(a)  con cédula de ciudadanía No. 79421671, por valor de </w:t>
      </w:r>
      <w:r>
        <w:rPr>
          <w:rFonts w:cs="Arial"/>
          <w:color w:val="000000"/>
          <w:sz w:val="18"/>
          <w:szCs w:val="18"/>
        </w:rPr>
        <w:t>Tres Millones Quinientos Veintiseís Mil Dos  PESOS M/CTE ($3.526.002)</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0501000984000326</w:t>
      </w:r>
      <w:r>
        <w:rPr>
          <w:rFonts w:cs="Arial"/>
          <w:b w:val="false"/>
          <w:color w:val="000000"/>
          <w:sz w:val="18"/>
          <w:szCs w:val="18"/>
        </w:rPr>
        <w:t xml:space="preserve"> presentada el </w:t>
      </w:r>
      <w:r>
        <w:rPr>
          <w:rFonts w:cs="Arial"/>
          <w:color w:val="000000"/>
          <w:sz w:val="18"/>
          <w:szCs w:val="18"/>
        </w:rPr>
        <w:t>02 de Abril del 2018</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Un Millón Cincuenta y Siete Mil Ochocientos  M/CTE (1.057.800)</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LUIS ANTONIO SIZA FUENTES, un plazo de Seis  6 meses contados a partir de la fecha de la presente Resolución, para cancelar  el saldo de la deuda una vez descontado  el abono; el saldo establecido es la suma de Dos Millones Cuatrocientos Sesenta y Ocho Mil Doscientos Dos  PESOS M/CTE ($2.468.202).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Seis  (6)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2018-04-16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$1.057.800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$1.057.800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2018-05-16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2018-06-16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2018-07-16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2018-08-16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2018-09-16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2018-10-16</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$3.526.002</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$3.526.002</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Dieciséis (16) días del mes de Abril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LUIS ANTONIO SIZA FUENTES identificado(a) con cédula de ciudadanía No.</w:t>
      </w:r>
      <w:r>
        <w:rPr>
          <w:rFonts w:cs="Arial"/>
          <w:b/>
          <w:color w:val="000000"/>
          <w:sz w:val="18"/>
          <w:szCs w:val="18"/>
        </w:rPr>
        <w:t xml:space="preserve"> </w:t>
      </w:r>
      <w:r>
        <w:rPr>
          <w:rFonts w:cs="Arial" w:ascii="Arial" w:hAnsi="Arial"/>
          <w:b/>
          <w:color w:val="000000"/>
          <w:sz w:val="18"/>
          <w:szCs w:val="18"/>
        </w:rPr>
        <w:t>79421671</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LUIS ANTONIO SIZA FUENTES</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