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/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223211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APOYOS CENTROS PENITENCIARIOS Y CARCELARIOS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/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