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DEXY YURIBEL HURTADO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1118649803-3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110.10.01.0002 DEL 2021-02-01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110.10.01.0002 DEL 2021-02-01 - PRESTAR LOS SERVICIOS PROFESIONALES COMO INGENIERA DE SISTEMAS A LA OFICINA ASESORA JURÍDICA, PARA APOYAR LA PUBLICACIÓN DE ACTUACIONES CONTRACTUALES EN EL SECOP, CARGAR INFORMACIÓN AL SÍA OBSERVA E INFORMES EN LA PLATAFORMA DE ENTES DE CONTROL,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