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NELSON ENRIQUE GONZALEZ RAMIREZ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7170078-8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110.10.01.0058 DEL 2023-01-27 - PRESTAR LOS SERVICIOS PROFESIONALES DE ASESORÍA Y APOYO JURÍDICO EN LAS DIFERENTES MODALIDADES DE CONTRATACIÓN QUE ADELANTE 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110.10.01.0058 DEL 2023-01-27 - PRESTAR LOS SERVICIOS PROFESIONALES DE ASESORÍA Y APOYO JURÍDICO EN LAS DIFERENTES MODALIDADES DE CONTRATACIÓN QUE ADELANTE 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