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CENTRO  EDUCATIVO COL.IND.ALEGA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844004442-2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$13.323.983,00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$13.323.983,00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