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A LA PRODUCCION AGRICOLA BAJO LA IMPLEMENTACION DE CULTIVOS TRADICIONALES PROPIOS (MAIZ, FRIJOL, AHUYAMA Y PATILLA) DEL PUEBLO SALIBA EN LA COMUNIDAD DE MORICHITO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$295.723.008,00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$295.723.008,00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AUNAR ESFUERZOS PARA EL FORTALECIMIENTO A LA PRODUCCIÓN AGRÍCOLA BAJO LA IMPLEMENTACION DE CULTIVOS TRADICIONALES PROPIOS (MAÍZ, FRIJOL ,AHUYAMA Y PATILLA) DEL PUEBLO SALIBA EN LA COMUNIDAD DE MORICHITO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