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2019050900325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110.10.01.043 de febrero 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