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1.544.494,00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100.04.060 DE MARZO 8 DE 2021 - PAGO AUXILIO DE TRANSPORTE A LOS HONORABLES CONCEJALES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