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ACTUALIZACIÓN DEL PGIRS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$13.396,00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$72.257.773,00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$72.257.773,00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ACTUALIZACIÓN Y/O AJUSTE DEL PLAN DE GESTIÓN INTEGRAL DE RESIDUOS SÓLIDOS - PGIRS DEL MUNICIPIO DE HATO COROZAL - CASANARE DE ACUERDO A LO ESTABLECIDO EN LA RESOLUCIÓN 754 DE 2014, DECRETO 1077 DE 2015 Y DEMÁS NORMAS CON RELACIÓN A LA ACTIVIDAD DE APROVECHAMIENTO.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