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ACUEDUCTO ALCANTARILLADO Y ASEO DE MANÍ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900145457-1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2-37-IAP/2.3.2.02.02.009.400302002.2021851250012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1.2.4.6.00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$27.998.483,00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$27.998.483,00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SMC-016-2022 CONTRATO DE SERVICIOS 0096 DE MAYO 20 DE 2022 - CONTRATAR EL SERVICIO DE VACTOR PARA MANTENIMIENTO DE LA RED DE ALCANTARILLADO SANITARIO DEL CASCO URBANO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SMC-016-2022 CONTRATO DE SERVICIOS 0096 DE MAYO 20 DE 2022 - CONTRATAR EL SERVICIO DE VACTOR PARA MANTENIMIENTO DE LA RED DE ALCANTARILLADO SANITARIO DEL CASCO URBANO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