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MARTINEZ DELGADO COLEGIO ANTONIO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8440024240-0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2020-05-06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GRATUIDAD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$63.420.911,00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$63.420.911,00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LOS RECURSOS DE ASIGNACIÓN POR GRATUIDAD A LOS CENTROS EDUCATIVOS DEL MUNICIPIO DE HATO COROZAL - CASANARE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100.04.128 DE JUNIO 12 DE 2020 - RECURSOS SIN SITUACIÓN DE FONDOS GRATUIDAD EDUCATIVA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