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 LOS GRUPOS ÉTNICOS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LA LOGÍSTICA PARA ADELANTAR LAS MESAS DE TRABAJO EN EL RESGUARDO DE CAÑO MOCHUELO JURISDICCIÓN DEL MUNICIPIO DE HATO COROZAL, A FIN DE CUMPLIR CON LO ORDENADO EN EL AUTO No 0098, RADICADO No 2020-00030-00 EXPEDIDO POR EL JUZGADO CIVIL DEL CIRCUITO ESPECIALIZADO EN RESTITUCIÓN DE TIERRAS DEL DISTRITO JUDICIAL DE CUNDINAMARCA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