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$26.353.904,00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PLAN DE INTERNET PLAN ESPECIAL CORRESPONDIENTE L MES DE SEPTIEMBRE 2021 SEGUN FACTURAS No FVE-3894 Y FVE-3895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