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4113810-1 CARLOS HUMBERTO WALTEROS PEREZ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4113810-1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3102061602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LA SALINA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3 4 15 LA SALINA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MINIMA CUANTIA 007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CAÑAS  RICO ROYAL 2 Y 1/2 PARA CLARINETE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$97.000,00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CAÑAS  RICO ROYAL 2 Y 1/2 PARA SAXOFÒN ALTO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$107.000,00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CAÑAS  RICO ROYAL 2 Y 1/2 PARA SAXOFÒN TENOR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CORDEL PARA SOXOFÒN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PAR DE VAQUETAS PUNTA DE NILÒN PARA REDOBLANTE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PERCUTOR PARA BOMBO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CORREA PARA BOMBO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CORREA PARA REDOBLANTE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BOQUILLA 4C PARA CLARINETE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$600.000,00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 Millón Trescientos Noventa y Un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$1.391.000,00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$1.391.000,00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2022042200008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2022042200008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