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2022090200876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2022090200876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110.10.01.0120 DEL 2022-07-27 - PRESTAR LOS SERVICIOS PROFESIONALES COMO ARQUITECTO A LA SECRETARIA DE PLANEACION EN ACTIVIDADES REFERENTES AL ORDENAMIENTO TERRITORIAL, LICENCIAMIENTO URBANÍSTICO Y PROGRAMACIÓN DE INFRAESTRUCTURA EN EQUIPAMIENTOS QUE REALICE LA ADMINISTRACIÓN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3.118.500,00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3.118.500,00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