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828.563.087,59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Millones Quinientos Sesenta y Tres Mil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No.100.04.195 DE MAYO 11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434.169.227,72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56.276.104,87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2.982.573,00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434.169.227,72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56.276.104,87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2.982.573,00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828.563.087,59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828.563.087,59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