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2.201.549,00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A N 8 -28 URBAN LAS CALLENAS CASA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Un Mil Quinientos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TALENTO HUMANO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2.079.511,00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122.038,00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1.246.939,00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954.610,00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2.201.549,00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2.201.549,00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