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900200944-0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FUNDACION GEDESARROLLO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2014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0028923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08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1.535.000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325.000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1.887.000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3.747.000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FUNDACION GEDESARROLLO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900200944-0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