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2020082500612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2020082500612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EL SOPORTE TÉCNICO DE HARDWARE Y SOFTWARE A LOS EQUIPOS DE COMPUTO DE LA ADMINISTRACIÓN MUNICIPAL Y EL FORTALECIMIENTO DE LA ESTRATEGIA GOBIERNO DIGITAL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