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 INGENIERIA Y ARQUITECTURA ESPECIALIZADA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QUINTAS DEL BOSQUE ETAPA 2 MZ 13 CASA 8B - VILLAVICENCIO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 INGENIERIA Y ARQUITECTURA ESPECIALIZADA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QUINTAS DEL BOSQUE ETAPA 2 MZ 13 CASA 8B - VILLAVICENCIO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