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844004636-4 FUNDACION CULTURAL SABANA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844004636-4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310 5749311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32 13 89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110.10.01-175 DEL 29 OCTUBRE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PALA  MATERIAL ACERO Y MANGO DE MADERA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PALIN  AHOYADOR CON MANGO EN MADERA, RESISTENTE EL OXIDO DE ALTA DURABILIDAD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$1.820.000,00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PEINILLA  TIPO MACHETE, FILO DURADERO MANGO ANTIDESLIZANTE, LARGO DE 46 CMS APROXIMADAMENTE, NIQUELADA  COLOR PLATEADO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FUMIGADORA DE ESPALDA  CAPACIDAD 20 LTS BOQUILLAS INTERCAMBIABLES, TANQUE FABRICADO EN MATERIAL EN POLIETILENO  CON SU RESPECTIVO 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$11.000.000,00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Quince Millones Trescientos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$15.300.000,00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$15.300.000,00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2021102900017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2021102900017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