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2020072300943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12.038.565,00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25 96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Treinta y Ocho Mil Quinientos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mes de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12.038.565,00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