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2.961.000,00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901331456-3 CARLOS ARTURO MONTENEGRO REIMA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901331456-3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17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Sesenta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2.961.000,00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901331456-3 CARLOS ARTURO MONTENEGRO REIMA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901331456-3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17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2.961.000,00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Sesenta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