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 DE ENERGIA DE CASANARE S.A.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844004576-0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2021-10-20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222212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PAGO DE SUMINISTRO DE ENERGÍA ELÉCTRICA PARA EL SERVICIO DE ALUMBRADO PÚBLICO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650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$23.464.347,00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$23.464.347,00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100.04.347 DE OCTUBRE 20 DE 2021 - PAGO SERVICIO DE ALUMBRADO PUBLICO CORRESPONDIENTE AL MES DE SEPTIEMBRE DE 2021 DE LA CUENTA NO 470945749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100.04.347 DE OCTUBRE 20 DE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2021-10-20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