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 SOLUCIONES VIALES A&amp;AMP;J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 SOLUCIONES VIALES A&amp;AMP;J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