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$10.810.856,00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$10.810.856,00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BONIFICACION DE DIRECCIÓN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100.04.100 DE MAYO 05 DE 2020 - BONIFICACION DE DIRECCIÓN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