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1.419.910,00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Diecinueve Mil Novecientos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2021091401858  / RESOLUCIÓN NO 100.04.286 DE SEPTIEMBRE 13 DE 2021 - PAGO SERVICIO DE ENERGÍA DE LAS DEPENDENCIAS DE LA ADMINISTRACIÓN MUNICIPAL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1.419.910,00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1.419.910,00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1.419.910,00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1.419.910,00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