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$1.480.780,00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$1.480.780,00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100.04.030 DE FEBRERO 16 DE 2021 - PAGO SERVICIO DE ENERGÍA DE LAS DEPENDENCIAS DE LA ADMINISTRACIÓN MUNICIPAL CORRESPONDIENTE AL MES DE ENERO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100.04.030 DE FEBRERO 16 DE 2021 - PAGO SERVICIO DE ENERGÍA DE LAS DEPENDENCIAS DE LA ADMINISTRACIÓN MUNICIPAL CORRESPONDIENTE AL MES DE ENERO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