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CARLOS ARCHILA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86046520-1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110.10.01.024 DEL 2020-02-18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