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17:56:11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$1.154.919.150,10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$988.737.255,40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