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AVANCEMOS PARA EL DESARROLLO SOSTENIBLE Y SUSTENTABLE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900226651-0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COMUNICACIONES Y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MINIA CUANTÍA NO SMC-008-2021 CONTRATO DE SERVICIOS NO 110.10.01.066 DE ABRIL 30 DE 2021 - PRESTACIÓN DE SERVICIOS PARA LA PRODUCCIÓN Y TRANSMISIÓN EN VIVO DEL EVENTO MESAS PUBLICAS DE PARTICIPACIÓN CIUDADANA EN EL MARCO DE LA LEY 2056 DE 2020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MINIA CUANTÍA NO SMC-008-2021 CONTRATO DE SERVICIOS NO 110.10.01.066 DE ABRIL 30 DE 2021 - PRESTACIÓN DE SERVICIOS PARA LA PRODUCCIÓN Y TRANSMISIÓN EN VIVO DEL EVENTO MESAS PUBLICAS DE PARTICIPACIÓN CIUDADANA EN EL MARCO DE LA LEY 2056 DE 2020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