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2-39-IST/2.3.2.02.01.003.240211206.2020851250017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$3.400,00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$34.996.600,00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$34.996.600,00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EN VALOR Y PRORROGA No 1 AL CONTRATO DE SUMINISTRO No 110.10.01.0082 DEL 2022-03-10, CUYO OBJETO ES SUMINISTRO DE COMBUSTIBLE (A.C.P.M), ACEITES Y LUBRICANTES PARA GARANTIZAR EL ADECUADO FUNCIONAMIENTO Y OPERATIVIDAD DEL BANCO DE MAQUINARIA ENTREGADO AL MUNICIPIO DE HATO COROZAL - CASANARE MEDIANTE CONTRATO DE COMODATO No 1080 DE 2022 DEL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