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SALUD PUBLICA EN EMERGENCIA Y DESASTRES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