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2022061600578  / PAGO 04 ACTA PARCIAL 04 DEL CONTRATO DE PRESTACIÓN DE SERVICIOS No.110.10.01.0060 DE 2022 FORMACIÓN ARTÍSTICA Y CULTURAL EN LA MODALIDAD DE MARACAS.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