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10.345.315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Trescientos Cuarenta y Cinco Mil Trescientos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100.04.030 DE FEBRERO 04 DE 2019-BONIFICACIÓN POR DIRECCIÓN.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10.345.315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9.552.315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793.000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10.345.315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10.345.315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