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15:27:25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$2.013.639,80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$8.389.633,80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$42.414.383,00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2021-04-19 - CE  2021041900373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PERIODO MARZO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2021-07-16 - CE  2021071600791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mes de junio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$42.414.383,00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